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0A" w:rsidRPr="008B380A" w:rsidRDefault="008B380A">
      <w:pPr>
        <w:rPr>
          <w:rFonts w:ascii="Arial" w:eastAsia="Times New Roman" w:hAnsi="Arial" w:cs="Arial"/>
          <w:b/>
          <w:bCs/>
          <w:color w:val="000000"/>
          <w:sz w:val="24"/>
          <w:lang w:eastAsia="en-GB"/>
        </w:rPr>
      </w:pPr>
      <w:bookmarkStart w:id="0" w:name="_GoBack"/>
      <w:bookmarkEnd w:id="0"/>
      <w:r w:rsidRPr="008B380A">
        <w:rPr>
          <w:rFonts w:ascii="Arial" w:hAnsi="Arial" w:cs="Arial"/>
          <w:b/>
          <w:sz w:val="24"/>
        </w:rPr>
        <w:t xml:space="preserve">Local Education, </w:t>
      </w:r>
      <w:r w:rsidR="001703E3" w:rsidRPr="008B380A">
        <w:rPr>
          <w:rFonts w:ascii="Arial" w:hAnsi="Arial" w:cs="Arial"/>
          <w:b/>
          <w:sz w:val="24"/>
        </w:rPr>
        <w:t>Health</w:t>
      </w:r>
      <w:r w:rsidRPr="008B380A">
        <w:rPr>
          <w:rFonts w:ascii="Arial" w:hAnsi="Arial" w:cs="Arial"/>
          <w:b/>
          <w:sz w:val="24"/>
        </w:rPr>
        <w:t xml:space="preserve"> and Social Care Services/Offer</w:t>
      </w:r>
      <w:r w:rsidRPr="008B380A">
        <w:rPr>
          <w:rFonts w:ascii="Arial" w:eastAsia="Times New Roman" w:hAnsi="Arial" w:cs="Arial"/>
          <w:b/>
          <w:bCs/>
          <w:color w:val="000000"/>
          <w:sz w:val="24"/>
          <w:lang w:eastAsia="en-GB"/>
        </w:rPr>
        <w:t xml:space="preserve"> </w:t>
      </w:r>
    </w:p>
    <w:p w:rsidR="008B380A" w:rsidRPr="008B380A" w:rsidRDefault="008B380A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t>SCILS Course</w:t>
      </w: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br/>
      </w:r>
      <w:r w:rsidRPr="008B380A">
        <w:rPr>
          <w:rFonts w:ascii="Arial" w:eastAsia="Times New Roman" w:hAnsi="Arial" w:cs="Arial"/>
          <w:bCs/>
          <w:color w:val="000000"/>
          <w:lang w:eastAsia="en-GB"/>
        </w:rPr>
        <w:br/>
      </w:r>
      <w:r w:rsidRPr="008B380A">
        <w:rPr>
          <w:rFonts w:ascii="Arial" w:eastAsia="Times New Roman" w:hAnsi="Arial" w:cs="Arial"/>
          <w:bCs/>
          <w:color w:val="000000"/>
          <w:lang w:eastAsia="en-GB"/>
        </w:rPr>
        <w:t>Social Communication and Interaction and Learning Skills is a 7 week parent programme for parents of a preschool child who has significant and complex social communication difficulties or a diagnosis of autism.</w:t>
      </w: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:rsidR="00546272" w:rsidRPr="008B380A" w:rsidRDefault="008B380A">
      <w:pPr>
        <w:rPr>
          <w:rFonts w:ascii="Arial" w:eastAsia="Times New Roman" w:hAnsi="Arial" w:cs="Arial"/>
          <w:bCs/>
          <w:color w:val="000000"/>
          <w:lang w:eastAsia="en-GB"/>
        </w:rPr>
      </w:pPr>
      <w:r w:rsidRPr="008B380A">
        <w:rPr>
          <w:rFonts w:ascii="Arial" w:eastAsia="Times New Roman" w:hAnsi="Arial" w:cs="Arial"/>
          <w:bCs/>
          <w:color w:val="000000"/>
          <w:lang w:eastAsia="en-GB"/>
        </w:rPr>
        <w:t>After assessment by a community</w:t>
      </w:r>
      <w:r w:rsidRPr="008B380A">
        <w:rPr>
          <w:rFonts w:ascii="Arial" w:eastAsia="Times New Roman" w:hAnsi="Arial" w:cs="Arial"/>
          <w:bCs/>
          <w:color w:val="000000"/>
          <w:lang w:eastAsia="en-GB"/>
        </w:rPr>
        <w:t xml:space="preserve"> </w:t>
      </w:r>
      <w:r w:rsidRPr="008B380A">
        <w:rPr>
          <w:rFonts w:ascii="Arial" w:eastAsia="Times New Roman" w:hAnsi="Arial" w:cs="Arial"/>
          <w:bCs/>
          <w:color w:val="000000"/>
          <w:lang w:eastAsia="en-GB"/>
        </w:rPr>
        <w:t>paediatrician, SaLT or early years SEND</w:t>
      </w:r>
      <w:r w:rsidRPr="008B380A">
        <w:rPr>
          <w:rFonts w:ascii="Arial" w:eastAsia="Times New Roman" w:hAnsi="Arial" w:cs="Arial"/>
          <w:bCs/>
          <w:color w:val="000000"/>
          <w:lang w:eastAsia="en-GB"/>
        </w:rPr>
        <w:t xml:space="preserve"> </w:t>
      </w:r>
      <w:r w:rsidRPr="008B380A">
        <w:rPr>
          <w:rFonts w:ascii="Arial" w:eastAsia="Times New Roman" w:hAnsi="Arial" w:cs="Arial"/>
          <w:bCs/>
          <w:color w:val="000000"/>
          <w:lang w:eastAsia="en-GB"/>
        </w:rPr>
        <w:t>practitioner, they will tell you about this</w:t>
      </w:r>
      <w:r w:rsidRPr="008B380A">
        <w:rPr>
          <w:rFonts w:ascii="Arial" w:eastAsia="Times New Roman" w:hAnsi="Arial" w:cs="Arial"/>
          <w:bCs/>
          <w:color w:val="000000"/>
          <w:lang w:eastAsia="en-GB"/>
        </w:rPr>
        <w:t xml:space="preserve"> </w:t>
      </w:r>
      <w:r w:rsidRPr="008B380A">
        <w:rPr>
          <w:rFonts w:ascii="Arial" w:eastAsia="Times New Roman" w:hAnsi="Arial" w:cs="Arial"/>
          <w:bCs/>
          <w:color w:val="000000"/>
          <w:lang w:eastAsia="en-GB"/>
        </w:rPr>
        <w:t>course and how to access it.</w:t>
      </w:r>
    </w:p>
    <w:p w:rsidR="008B380A" w:rsidRPr="008B380A" w:rsidRDefault="008B380A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t>Cygnet</w:t>
      </w: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:rsidR="008B380A" w:rsidRPr="008B380A" w:rsidRDefault="008B380A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8B380A">
        <w:rPr>
          <w:rFonts w:ascii="Arial" w:eastAsia="Times New Roman" w:hAnsi="Arial" w:cs="Arial"/>
          <w:bCs/>
          <w:color w:val="000000"/>
          <w:lang w:eastAsia="en-GB"/>
        </w:rPr>
        <w:t>Cygnet is a 6 week group parent training and support programme, for parents of primary school aged children who have recently been assessed as having autism or significant social communication difficulties.</w:t>
      </w: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:rsidR="008B380A" w:rsidRPr="008B380A" w:rsidRDefault="008B380A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8B380A">
        <w:rPr>
          <w:rFonts w:ascii="Arial" w:eastAsia="Times New Roman" w:hAnsi="Arial" w:cs="Arial"/>
          <w:bCs/>
          <w:color w:val="000000"/>
          <w:lang w:eastAsia="en-GB"/>
        </w:rPr>
        <w:t>After your child’s diagnostic assessment, your paediatrician will tell you about Cygnet courses and how to access them.</w:t>
      </w: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:rsidR="008B380A" w:rsidRPr="008B380A" w:rsidRDefault="008B380A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hyperlink r:id="rId6" w:history="1">
        <w:r w:rsidRPr="008B380A">
          <w:rPr>
            <w:rStyle w:val="Hyperlink"/>
            <w:rFonts w:ascii="Arial" w:eastAsia="Times New Roman" w:hAnsi="Arial" w:cs="Arial"/>
            <w:b/>
            <w:bCs/>
            <w:lang w:eastAsia="en-GB"/>
          </w:rPr>
          <w:t>Local Offer</w:t>
        </w:r>
      </w:hyperlink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:rsidR="008B380A" w:rsidRPr="008B380A" w:rsidRDefault="008B380A">
      <w:pPr>
        <w:rPr>
          <w:rFonts w:ascii="Arial" w:eastAsia="Times New Roman" w:hAnsi="Arial" w:cs="Arial"/>
          <w:bCs/>
          <w:color w:val="000000"/>
          <w:lang w:eastAsia="en-GB"/>
        </w:rPr>
      </w:pPr>
      <w:r w:rsidRPr="008B380A">
        <w:rPr>
          <w:rFonts w:ascii="Arial" w:eastAsia="Times New Roman" w:hAnsi="Arial" w:cs="Arial"/>
          <w:bCs/>
          <w:color w:val="000000"/>
          <w:lang w:eastAsia="en-GB"/>
        </w:rPr>
        <w:t>Cambridgeshire County Council’s Local Offer of services and support for children who have special educational needs and disabilities.</w:t>
      </w:r>
    </w:p>
    <w:p w:rsidR="008B380A" w:rsidRPr="008B380A" w:rsidRDefault="008B380A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t xml:space="preserve">Early help hub and family workers </w:t>
      </w:r>
    </w:p>
    <w:p w:rsidR="008B380A" w:rsidRPr="008B380A" w:rsidRDefault="008B380A">
      <w:pPr>
        <w:rPr>
          <w:rFonts w:ascii="Arial" w:eastAsia="Times New Roman" w:hAnsi="Arial" w:cs="Arial"/>
          <w:bCs/>
          <w:color w:val="000000"/>
          <w:lang w:eastAsia="en-GB"/>
        </w:rPr>
      </w:pPr>
      <w:r w:rsidRPr="008B380A">
        <w:rPr>
          <w:rFonts w:ascii="Arial" w:eastAsia="Times New Roman" w:hAnsi="Arial" w:cs="Arial"/>
          <w:bCs/>
          <w:color w:val="000000"/>
          <w:lang w:eastAsia="en-GB"/>
        </w:rPr>
        <w:t>Early help gives children and families the support they need at the right time. Help offered might include a family worker to help you with any difficulties you are having at home.</w:t>
      </w:r>
    </w:p>
    <w:p w:rsidR="008B380A" w:rsidRPr="008B380A" w:rsidRDefault="008B380A" w:rsidP="008B380A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r w:rsidRPr="008B380A">
        <w:rPr>
          <w:rFonts w:ascii="Arial" w:eastAsia="Times New Roman" w:hAnsi="Arial" w:cs="Arial"/>
          <w:bCs/>
          <w:color w:val="000000"/>
          <w:lang w:eastAsia="en-GB"/>
        </w:rPr>
        <w:t>If you think you and your family might benefit from some support, you should ask a professional who you know. This could be your doctor or a teacher at your child’s school or nursery. If you don’t know who to ask for help, you can contact the Early Help Hub directly:</w:t>
      </w:r>
    </w:p>
    <w:p w:rsidR="008B380A" w:rsidRPr="008B380A" w:rsidRDefault="008B380A">
      <w:pPr>
        <w:rPr>
          <w:rFonts w:ascii="Arial" w:eastAsia="Times New Roman" w:hAnsi="Arial" w:cs="Arial"/>
          <w:bCs/>
          <w:color w:val="000000"/>
          <w:lang w:eastAsia="en-GB"/>
        </w:rPr>
      </w:pP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t>Email:</w:t>
      </w: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t> </w:t>
      </w:r>
      <w:hyperlink r:id="rId7" w:history="1">
        <w:r w:rsidRPr="008B380A">
          <w:rPr>
            <w:rFonts w:ascii="Arial" w:eastAsia="Times New Roman" w:hAnsi="Arial" w:cs="Arial"/>
            <w:b/>
            <w:bCs/>
            <w:color w:val="0000FF"/>
            <w:u w:val="single"/>
            <w:lang w:eastAsia="en-GB"/>
          </w:rPr>
          <w:t>Early.helphub@cambridgeshire.gov.uk</w:t>
        </w:r>
      </w:hyperlink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br/>
        <w:t xml:space="preserve">Tel: </w:t>
      </w:r>
      <w:r w:rsidRPr="008B380A">
        <w:rPr>
          <w:rFonts w:ascii="Arial" w:eastAsia="Times New Roman" w:hAnsi="Arial" w:cs="Arial"/>
          <w:bCs/>
          <w:color w:val="000000"/>
          <w:lang w:eastAsia="en-GB"/>
        </w:rPr>
        <w:t>01480 376666</w:t>
      </w:r>
    </w:p>
    <w:p w:rsidR="008B380A" w:rsidRPr="008B380A" w:rsidRDefault="001703E3" w:rsidP="008B380A">
      <w:pPr>
        <w:spacing w:after="27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t>Disability</w:t>
      </w:r>
      <w:r w:rsidR="008B380A" w:rsidRPr="008B380A">
        <w:rPr>
          <w:rFonts w:ascii="Arial" w:eastAsia="Times New Roman" w:hAnsi="Arial" w:cs="Arial"/>
          <w:b/>
          <w:bCs/>
          <w:color w:val="000000"/>
          <w:lang w:eastAsia="en-GB"/>
        </w:rPr>
        <w:t xml:space="preserve"> Children’s Social Care</w:t>
      </w:r>
      <w:r w:rsidR="008B380A" w:rsidRPr="008B380A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:rsidR="008B380A" w:rsidRPr="008B380A" w:rsidRDefault="008B380A" w:rsidP="008B380A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r w:rsidRPr="008B380A">
        <w:rPr>
          <w:rFonts w:ascii="Arial" w:eastAsia="Times New Roman" w:hAnsi="Arial" w:cs="Arial"/>
          <w:bCs/>
          <w:color w:val="000000"/>
          <w:lang w:eastAsia="en-GB"/>
        </w:rPr>
        <w:t>Disability Social care provides the following:-</w:t>
      </w:r>
    </w:p>
    <w:p w:rsidR="008B380A" w:rsidRPr="008B380A" w:rsidRDefault="008B380A" w:rsidP="008B380A">
      <w:pPr>
        <w:numPr>
          <w:ilvl w:val="0"/>
          <w:numId w:val="1"/>
        </w:numPr>
        <w:spacing w:before="75" w:after="0" w:line="240" w:lineRule="auto"/>
        <w:ind w:left="375"/>
        <w:rPr>
          <w:rFonts w:ascii="Arial" w:eastAsia="Times New Roman" w:hAnsi="Arial" w:cs="Arial"/>
          <w:color w:val="000000"/>
          <w:lang w:eastAsia="en-GB"/>
        </w:rPr>
      </w:pPr>
      <w:r w:rsidRPr="008B380A">
        <w:rPr>
          <w:rFonts w:ascii="Arial" w:eastAsia="Times New Roman" w:hAnsi="Arial" w:cs="Arial"/>
          <w:bCs/>
          <w:color w:val="000000"/>
          <w:lang w:eastAsia="en-GB"/>
        </w:rPr>
        <w:t>Support for children to access the community, to develop independence and life skills.</w:t>
      </w:r>
    </w:p>
    <w:p w:rsidR="008B380A" w:rsidRPr="008B380A" w:rsidRDefault="008B380A" w:rsidP="008B380A">
      <w:pPr>
        <w:numPr>
          <w:ilvl w:val="0"/>
          <w:numId w:val="1"/>
        </w:numPr>
        <w:spacing w:before="75" w:after="0" w:line="240" w:lineRule="auto"/>
        <w:ind w:left="375"/>
        <w:rPr>
          <w:rFonts w:ascii="Arial" w:eastAsia="Times New Roman" w:hAnsi="Arial" w:cs="Arial"/>
          <w:color w:val="000000"/>
          <w:lang w:eastAsia="en-GB"/>
        </w:rPr>
      </w:pPr>
      <w:r w:rsidRPr="008B380A">
        <w:rPr>
          <w:rFonts w:ascii="Arial" w:eastAsia="Times New Roman" w:hAnsi="Arial" w:cs="Arial"/>
          <w:bCs/>
          <w:color w:val="000000"/>
          <w:lang w:eastAsia="en-GB"/>
        </w:rPr>
        <w:t>Provides the opportunity for children and families to have a short break (see next section).</w:t>
      </w:r>
    </w:p>
    <w:p w:rsidR="008B380A" w:rsidRPr="008B380A" w:rsidRDefault="008B380A" w:rsidP="008B380A">
      <w:pPr>
        <w:numPr>
          <w:ilvl w:val="0"/>
          <w:numId w:val="1"/>
        </w:numPr>
        <w:spacing w:before="75" w:after="0" w:line="240" w:lineRule="auto"/>
        <w:ind w:left="375"/>
        <w:rPr>
          <w:rFonts w:ascii="Arial" w:eastAsia="Times New Roman" w:hAnsi="Arial" w:cs="Arial"/>
          <w:color w:val="000000"/>
          <w:lang w:eastAsia="en-GB"/>
        </w:rPr>
      </w:pPr>
      <w:r w:rsidRPr="008B380A">
        <w:rPr>
          <w:rFonts w:ascii="Arial" w:eastAsia="Times New Roman" w:hAnsi="Arial" w:cs="Arial"/>
          <w:bCs/>
          <w:color w:val="000000"/>
          <w:lang w:eastAsia="en-GB"/>
        </w:rPr>
        <w:t>Offers support to families and carers</w:t>
      </w:r>
    </w:p>
    <w:p w:rsidR="008B380A" w:rsidRPr="008B380A" w:rsidRDefault="008B380A" w:rsidP="008B380A">
      <w:pPr>
        <w:numPr>
          <w:ilvl w:val="0"/>
          <w:numId w:val="1"/>
        </w:numPr>
        <w:spacing w:before="75" w:after="0" w:line="240" w:lineRule="auto"/>
        <w:ind w:left="375"/>
        <w:rPr>
          <w:rFonts w:ascii="Arial" w:eastAsia="Times New Roman" w:hAnsi="Arial" w:cs="Arial"/>
          <w:color w:val="000000"/>
          <w:lang w:eastAsia="en-GB"/>
        </w:rPr>
      </w:pPr>
    </w:p>
    <w:p w:rsidR="008B380A" w:rsidRPr="008B380A" w:rsidRDefault="008B380A" w:rsidP="008B380A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r w:rsidRPr="008B380A">
        <w:rPr>
          <w:rFonts w:ascii="Arial" w:eastAsia="Times New Roman" w:hAnsi="Arial" w:cs="Arial"/>
          <w:bCs/>
          <w:color w:val="000000"/>
          <w:lang w:eastAsia="en-GB"/>
        </w:rPr>
        <w:t>The opportunity to prepare and think about the future.</w:t>
      </w: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Pr="008B380A">
        <w:rPr>
          <w:rFonts w:ascii="Arial" w:eastAsia="Times New Roman" w:hAnsi="Arial" w:cs="Arial"/>
          <w:bCs/>
          <w:color w:val="000000"/>
          <w:lang w:eastAsia="en-GB"/>
        </w:rPr>
        <w:t xml:space="preserve">See </w:t>
      </w:r>
      <w:hyperlink r:id="rId8" w:history="1">
        <w:r w:rsidRPr="008B380A">
          <w:rPr>
            <w:rStyle w:val="Hyperlink"/>
            <w:rFonts w:ascii="Arial" w:eastAsia="Times New Roman" w:hAnsi="Arial" w:cs="Arial"/>
            <w:bCs/>
            <w:lang w:eastAsia="en-GB"/>
          </w:rPr>
          <w:t>here</w:t>
        </w:r>
      </w:hyperlink>
      <w:r w:rsidRPr="008B380A">
        <w:rPr>
          <w:rFonts w:ascii="Arial" w:eastAsia="Times New Roman" w:hAnsi="Arial" w:cs="Arial"/>
          <w:bCs/>
          <w:color w:val="000000"/>
          <w:lang w:eastAsia="en-GB"/>
        </w:rPr>
        <w:t xml:space="preserve"> for how to refer yourself and what their assessment involves:</w:t>
      </w:r>
    </w:p>
    <w:p w:rsidR="008B380A" w:rsidRDefault="008B380A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br w:type="page"/>
      </w:r>
    </w:p>
    <w:p w:rsidR="008B380A" w:rsidRPr="008B380A" w:rsidRDefault="008B380A" w:rsidP="008B380A">
      <w:pPr>
        <w:rPr>
          <w:rFonts w:ascii="Arial" w:eastAsia="Times New Roman" w:hAnsi="Arial" w:cs="Arial"/>
          <w:color w:val="000000"/>
          <w:lang w:eastAsia="en-GB"/>
        </w:rPr>
      </w:pPr>
      <w:hyperlink r:id="rId9" w:history="1">
        <w:r w:rsidRPr="008B380A">
          <w:rPr>
            <w:rStyle w:val="Hyperlink"/>
            <w:rFonts w:ascii="Arial" w:eastAsia="Times New Roman" w:hAnsi="Arial" w:cs="Arial"/>
            <w:b/>
            <w:bCs/>
            <w:lang w:eastAsia="en-GB"/>
          </w:rPr>
          <w:t>Short Breaks</w:t>
        </w:r>
        <w:r w:rsidRPr="008B380A">
          <w:rPr>
            <w:rStyle w:val="Hyperlink"/>
            <w:rFonts w:ascii="Arial" w:eastAsia="Times New Roman" w:hAnsi="Arial" w:cs="Arial"/>
            <w:lang w:eastAsia="en-GB"/>
          </w:rPr>
          <w:t>‘</w:t>
        </w:r>
      </w:hyperlink>
    </w:p>
    <w:p w:rsidR="008B380A" w:rsidRPr="008B380A" w:rsidRDefault="008B380A" w:rsidP="008B380A">
      <w:pPr>
        <w:rPr>
          <w:rFonts w:ascii="Arial" w:eastAsia="Times New Roman" w:hAnsi="Arial" w:cs="Arial"/>
          <w:color w:val="000000"/>
          <w:lang w:eastAsia="en-GB"/>
        </w:rPr>
      </w:pPr>
      <w:r w:rsidRPr="008B380A">
        <w:rPr>
          <w:rFonts w:ascii="Arial" w:eastAsia="Times New Roman" w:hAnsi="Arial" w:cs="Arial"/>
          <w:color w:val="000000"/>
          <w:lang w:eastAsia="en-GB"/>
        </w:rPr>
        <w:t xml:space="preserve">Short breaks’ are part of the range of support available through the Disabled Children’s Social Care Service. Short breaks </w:t>
      </w:r>
      <w:r w:rsidR="001703E3" w:rsidRPr="008B380A">
        <w:rPr>
          <w:rFonts w:ascii="Arial" w:eastAsia="Times New Roman" w:hAnsi="Arial" w:cs="Arial"/>
          <w:color w:val="000000"/>
          <w:lang w:eastAsia="en-GB"/>
        </w:rPr>
        <w:t>funding enables</w:t>
      </w:r>
      <w:r w:rsidRPr="008B380A">
        <w:rPr>
          <w:rFonts w:ascii="Arial" w:eastAsia="Times New Roman" w:hAnsi="Arial" w:cs="Arial"/>
          <w:color w:val="000000"/>
          <w:lang w:eastAsia="en-GB"/>
        </w:rPr>
        <w:t xml:space="preserve"> disabled children and young people to access community activities and to also increase independence </w:t>
      </w:r>
      <w:r w:rsidR="001703E3" w:rsidRPr="008B380A">
        <w:rPr>
          <w:rFonts w:ascii="Arial" w:eastAsia="Times New Roman" w:hAnsi="Arial" w:cs="Arial"/>
          <w:color w:val="000000"/>
          <w:lang w:eastAsia="en-GB"/>
        </w:rPr>
        <w:t>skills. This</w:t>
      </w:r>
      <w:r w:rsidRPr="008B380A">
        <w:rPr>
          <w:rFonts w:ascii="Arial" w:eastAsia="Times New Roman" w:hAnsi="Arial" w:cs="Arial"/>
          <w:color w:val="000000"/>
          <w:lang w:eastAsia="en-GB"/>
        </w:rPr>
        <w:t xml:space="preserve"> is achieved </w:t>
      </w:r>
      <w:r w:rsidR="001703E3" w:rsidRPr="008B380A">
        <w:rPr>
          <w:rFonts w:ascii="Arial" w:eastAsia="Times New Roman" w:hAnsi="Arial" w:cs="Arial"/>
          <w:color w:val="000000"/>
          <w:lang w:eastAsia="en-GB"/>
        </w:rPr>
        <w:t>through an</w:t>
      </w:r>
      <w:r w:rsidRPr="008B380A">
        <w:rPr>
          <w:rFonts w:ascii="Arial" w:eastAsia="Times New Roman" w:hAnsi="Arial" w:cs="Arial"/>
          <w:color w:val="000000"/>
          <w:lang w:eastAsia="en-GB"/>
        </w:rPr>
        <w:t xml:space="preserve"> allocation of a personal budget</w:t>
      </w:r>
      <w:r w:rsidRPr="008B380A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B380A">
        <w:rPr>
          <w:rFonts w:ascii="Arial" w:eastAsia="Times New Roman" w:hAnsi="Arial" w:cs="Arial"/>
          <w:color w:val="000000"/>
          <w:lang w:eastAsia="en-GB"/>
        </w:rPr>
        <w:t>that can be used for agreed activities or support. This support will provide the carer with a short break.</w:t>
      </w: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br/>
      </w: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br/>
      </w: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t>Tel: </w:t>
      </w:r>
      <w:r w:rsidRPr="008B380A">
        <w:rPr>
          <w:rFonts w:ascii="Arial" w:eastAsia="Times New Roman" w:hAnsi="Arial" w:cs="Arial"/>
          <w:color w:val="000000"/>
          <w:lang w:eastAsia="en-GB"/>
        </w:rPr>
        <w:t>01480 379 800</w:t>
      </w:r>
      <w:r w:rsidRPr="008B380A">
        <w:rPr>
          <w:rFonts w:ascii="Arial" w:eastAsia="Times New Roman" w:hAnsi="Arial" w:cs="Arial"/>
          <w:color w:val="000000"/>
          <w:lang w:eastAsia="en-GB"/>
        </w:rPr>
        <w:br/>
      </w: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t>Email: </w:t>
      </w:r>
      <w:hyperlink r:id="rId10" w:history="1">
        <w:r w:rsidRPr="008B380A">
          <w:rPr>
            <w:rFonts w:ascii="Arial" w:eastAsia="Times New Roman" w:hAnsi="Arial" w:cs="Arial"/>
            <w:color w:val="0000FF"/>
            <w:u w:val="single"/>
            <w:lang w:eastAsia="en-GB"/>
          </w:rPr>
          <w:t>dceh@cambridgeshire.gov.uk</w:t>
        </w:r>
      </w:hyperlink>
    </w:p>
    <w:p w:rsidR="008B380A" w:rsidRPr="008B380A" w:rsidRDefault="008B380A" w:rsidP="008B380A">
      <w:pPr>
        <w:spacing w:after="27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hyperlink r:id="rId11" w:history="1">
        <w:r w:rsidRPr="008B380A">
          <w:rPr>
            <w:rStyle w:val="Hyperlink"/>
            <w:rFonts w:ascii="Arial" w:eastAsia="Times New Roman" w:hAnsi="Arial" w:cs="Arial"/>
            <w:b/>
            <w:bCs/>
            <w:lang w:eastAsia="en-GB"/>
          </w:rPr>
          <w:t>SENDIASS – Parent partnership service</w:t>
        </w:r>
      </w:hyperlink>
    </w:p>
    <w:p w:rsidR="008B380A" w:rsidRPr="008B380A" w:rsidRDefault="008B380A" w:rsidP="008B380A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r w:rsidRPr="008B380A">
        <w:rPr>
          <w:rFonts w:ascii="Arial" w:eastAsia="Times New Roman" w:hAnsi="Arial" w:cs="Arial"/>
          <w:color w:val="000000"/>
          <w:lang w:eastAsia="en-GB"/>
        </w:rPr>
        <w:t>The Special Educational Needs and Disability Information, Advice and Support Service (SENDIASS) are a parent partnership service providing impartial and confidential information, advice and support to parents and carers who have a child or young person with special educational ne</w:t>
      </w:r>
      <w:r w:rsidRPr="008B380A">
        <w:rPr>
          <w:rFonts w:ascii="Arial" w:eastAsia="Times New Roman" w:hAnsi="Arial" w:cs="Arial"/>
          <w:color w:val="000000"/>
          <w:lang w:eastAsia="en-GB"/>
        </w:rPr>
        <w:t>eds or a disability, including:</w:t>
      </w:r>
    </w:p>
    <w:p w:rsidR="008B380A" w:rsidRPr="008B380A" w:rsidRDefault="001703E3" w:rsidP="008B380A">
      <w:pPr>
        <w:numPr>
          <w:ilvl w:val="0"/>
          <w:numId w:val="2"/>
        </w:numPr>
        <w:spacing w:before="75" w:after="0" w:line="240" w:lineRule="auto"/>
        <w:ind w:left="375"/>
        <w:rPr>
          <w:rFonts w:ascii="Arial" w:eastAsia="Times New Roman" w:hAnsi="Arial" w:cs="Arial"/>
          <w:color w:val="000000"/>
          <w:lang w:eastAsia="en-GB"/>
        </w:rPr>
      </w:pPr>
      <w:r w:rsidRPr="008B380A">
        <w:rPr>
          <w:rFonts w:ascii="Arial" w:eastAsia="Times New Roman" w:hAnsi="Arial" w:cs="Arial"/>
          <w:color w:val="000000"/>
          <w:lang w:eastAsia="en-GB"/>
        </w:rPr>
        <w:t>Support for</w:t>
      </w:r>
      <w:r w:rsidR="008B380A" w:rsidRPr="008B380A">
        <w:rPr>
          <w:rFonts w:ascii="Arial" w:eastAsia="Times New Roman" w:hAnsi="Arial" w:cs="Arial"/>
          <w:color w:val="000000"/>
          <w:lang w:eastAsia="en-GB"/>
        </w:rPr>
        <w:t xml:space="preserve"> children, young people </w:t>
      </w:r>
      <w:r w:rsidRPr="008B380A">
        <w:rPr>
          <w:rFonts w:ascii="Arial" w:eastAsia="Times New Roman" w:hAnsi="Arial" w:cs="Arial"/>
          <w:color w:val="000000"/>
          <w:lang w:eastAsia="en-GB"/>
        </w:rPr>
        <w:t>and families</w:t>
      </w:r>
      <w:r w:rsidR="008B380A" w:rsidRPr="008B380A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B380A">
        <w:rPr>
          <w:rFonts w:ascii="Arial" w:eastAsia="Times New Roman" w:hAnsi="Arial" w:cs="Arial"/>
          <w:color w:val="000000"/>
          <w:lang w:eastAsia="en-GB"/>
        </w:rPr>
        <w:t>as Statements</w:t>
      </w:r>
      <w:r w:rsidR="008B380A" w:rsidRPr="008B380A">
        <w:rPr>
          <w:rFonts w:ascii="Arial" w:eastAsia="Times New Roman" w:hAnsi="Arial" w:cs="Arial"/>
          <w:color w:val="000000"/>
          <w:lang w:eastAsia="en-GB"/>
        </w:rPr>
        <w:t xml:space="preserve"> are transferred to EHC Plans</w:t>
      </w:r>
    </w:p>
    <w:p w:rsidR="008B380A" w:rsidRPr="008B380A" w:rsidRDefault="008B380A" w:rsidP="008B380A">
      <w:pPr>
        <w:numPr>
          <w:ilvl w:val="0"/>
          <w:numId w:val="2"/>
        </w:numPr>
        <w:spacing w:before="75" w:after="0" w:line="240" w:lineRule="auto"/>
        <w:ind w:left="375"/>
        <w:rPr>
          <w:rFonts w:ascii="Arial" w:eastAsia="Times New Roman" w:hAnsi="Arial" w:cs="Arial"/>
          <w:color w:val="000000"/>
          <w:lang w:eastAsia="en-GB"/>
        </w:rPr>
      </w:pPr>
      <w:r w:rsidRPr="008B380A">
        <w:rPr>
          <w:rFonts w:ascii="Arial" w:eastAsia="Times New Roman" w:hAnsi="Arial" w:cs="Arial"/>
          <w:color w:val="000000"/>
          <w:lang w:eastAsia="en-GB"/>
        </w:rPr>
        <w:t>Preparing for meetings with your child’s school or with professionals who are working with your child</w:t>
      </w:r>
    </w:p>
    <w:p w:rsidR="008B380A" w:rsidRPr="008B380A" w:rsidRDefault="008B380A" w:rsidP="008B380A">
      <w:pPr>
        <w:numPr>
          <w:ilvl w:val="0"/>
          <w:numId w:val="2"/>
        </w:numPr>
        <w:spacing w:before="75" w:after="0" w:line="240" w:lineRule="auto"/>
        <w:ind w:left="375"/>
        <w:rPr>
          <w:rFonts w:ascii="Arial" w:eastAsia="Times New Roman" w:hAnsi="Arial" w:cs="Arial"/>
          <w:color w:val="000000"/>
          <w:lang w:eastAsia="en-GB"/>
        </w:rPr>
      </w:pPr>
      <w:r w:rsidRPr="008B380A">
        <w:rPr>
          <w:rFonts w:ascii="Arial" w:eastAsia="Times New Roman" w:hAnsi="Arial" w:cs="Arial"/>
          <w:color w:val="000000"/>
          <w:lang w:eastAsia="en-GB"/>
        </w:rPr>
        <w:t>Information on your rights and responsibilities as a parent, children’s rights and SEN law and guidance</w:t>
      </w:r>
    </w:p>
    <w:p w:rsidR="008B380A" w:rsidRPr="008B380A" w:rsidRDefault="008B380A" w:rsidP="008B380A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r w:rsidRPr="008B380A">
        <w:rPr>
          <w:rFonts w:ascii="Arial" w:eastAsia="Times New Roman" w:hAnsi="Arial" w:cs="Arial"/>
          <w:color w:val="000000"/>
          <w:lang w:eastAsia="en-GB"/>
        </w:rPr>
        <w:t>Information about local support groups and voluntary organisations</w:t>
      </w: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br/>
      </w: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br/>
      </w: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t>Email:</w:t>
      </w:r>
      <w:r w:rsidRPr="008B380A">
        <w:rPr>
          <w:rFonts w:ascii="Arial" w:eastAsia="Times New Roman" w:hAnsi="Arial" w:cs="Arial"/>
          <w:color w:val="000000"/>
          <w:lang w:eastAsia="en-GB"/>
        </w:rPr>
        <w:t> </w:t>
      </w:r>
      <w:hyperlink r:id="rId12" w:history="1">
        <w:r w:rsidRPr="008B380A">
          <w:rPr>
            <w:rFonts w:ascii="Arial" w:eastAsia="Times New Roman" w:hAnsi="Arial" w:cs="Arial"/>
            <w:color w:val="0000FF"/>
            <w:u w:val="single"/>
            <w:lang w:eastAsia="en-GB"/>
          </w:rPr>
          <w:t>pps@cambridgeshire.gov.uk</w:t>
        </w:r>
      </w:hyperlink>
      <w:r w:rsidRPr="008B380A">
        <w:rPr>
          <w:rFonts w:ascii="Arial" w:eastAsia="Times New Roman" w:hAnsi="Arial" w:cs="Arial"/>
          <w:color w:val="000000"/>
          <w:lang w:eastAsia="en-GB"/>
        </w:rPr>
        <w:br/>
      </w: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t>Confidential helpline open during term times:</w:t>
      </w: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Pr="008B380A">
        <w:rPr>
          <w:rFonts w:ascii="Arial" w:eastAsia="Times New Roman" w:hAnsi="Arial" w:cs="Arial"/>
          <w:color w:val="000000"/>
          <w:lang w:eastAsia="en-GB"/>
        </w:rPr>
        <w:t>01223 699 214</w:t>
      </w:r>
    </w:p>
    <w:p w:rsidR="008B380A" w:rsidRPr="008B380A" w:rsidRDefault="008B380A" w:rsidP="008B380A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hyperlink r:id="rId13" w:history="1">
        <w:r w:rsidRPr="008B380A">
          <w:rPr>
            <w:rStyle w:val="Hyperlink"/>
            <w:rFonts w:ascii="Arial" w:eastAsia="Times New Roman" w:hAnsi="Arial" w:cs="Arial"/>
            <w:b/>
            <w:bCs/>
            <w:lang w:eastAsia="en-GB"/>
          </w:rPr>
          <w:t>SCIP data base</w:t>
        </w:r>
      </w:hyperlink>
    </w:p>
    <w:p w:rsidR="008B380A" w:rsidRPr="008B380A" w:rsidRDefault="008B380A" w:rsidP="008B380A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r w:rsidRPr="008B380A">
        <w:rPr>
          <w:rFonts w:ascii="Arial" w:eastAsia="Times New Roman" w:hAnsi="Arial" w:cs="Arial"/>
          <w:color w:val="000000"/>
          <w:lang w:eastAsia="en-GB"/>
        </w:rPr>
        <w:t>SCIP – the Special needs Community Information Point – is a database for Cambridgeshire children and young people aged 0- 25 years who have special needs or a disability, and their families.</w:t>
      </w:r>
    </w:p>
    <w:p w:rsidR="008B380A" w:rsidRPr="008B380A" w:rsidRDefault="008B380A" w:rsidP="008B380A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r w:rsidRPr="008B380A">
        <w:rPr>
          <w:rFonts w:ascii="Arial" w:eastAsia="Times New Roman" w:hAnsi="Arial" w:cs="Arial"/>
          <w:color w:val="000000"/>
          <w:lang w:eastAsia="en-GB"/>
        </w:rPr>
        <w:t>Information on community support and activities and weekly email updates about local groups and activities.</w:t>
      </w:r>
    </w:p>
    <w:p w:rsidR="008B380A" w:rsidRPr="008B380A" w:rsidRDefault="008B380A" w:rsidP="008B380A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r w:rsidRPr="008B380A">
        <w:rPr>
          <w:rFonts w:ascii="Arial" w:eastAsia="Times New Roman" w:hAnsi="Arial" w:cs="Arial"/>
          <w:color w:val="000000"/>
          <w:lang w:eastAsia="en-GB"/>
        </w:rPr>
        <w:t>Join SCIP and you’ll get:</w:t>
      </w:r>
    </w:p>
    <w:p w:rsidR="008B380A" w:rsidRPr="008B380A" w:rsidRDefault="008B380A" w:rsidP="008B380A">
      <w:pPr>
        <w:numPr>
          <w:ilvl w:val="0"/>
          <w:numId w:val="3"/>
        </w:numPr>
        <w:spacing w:after="0" w:line="240" w:lineRule="auto"/>
        <w:ind w:left="374" w:hanging="357"/>
        <w:rPr>
          <w:rFonts w:ascii="Arial" w:eastAsia="Times New Roman" w:hAnsi="Arial" w:cs="Arial"/>
          <w:color w:val="000000"/>
          <w:lang w:eastAsia="en-GB"/>
        </w:rPr>
      </w:pPr>
      <w:r w:rsidRPr="008B380A">
        <w:rPr>
          <w:rFonts w:ascii="Arial" w:eastAsia="Times New Roman" w:hAnsi="Arial" w:cs="Arial"/>
          <w:color w:val="000000"/>
          <w:lang w:eastAsia="en-GB"/>
        </w:rPr>
        <w:t>SCIP Card</w:t>
      </w:r>
    </w:p>
    <w:p w:rsidR="008B380A" w:rsidRPr="008B380A" w:rsidRDefault="008B380A" w:rsidP="008B380A">
      <w:pPr>
        <w:numPr>
          <w:ilvl w:val="0"/>
          <w:numId w:val="3"/>
        </w:numPr>
        <w:spacing w:after="0" w:line="240" w:lineRule="auto"/>
        <w:ind w:left="374" w:hanging="357"/>
        <w:rPr>
          <w:rFonts w:ascii="Arial" w:eastAsia="Times New Roman" w:hAnsi="Arial" w:cs="Arial"/>
          <w:color w:val="000000"/>
          <w:lang w:eastAsia="en-GB"/>
        </w:rPr>
      </w:pPr>
      <w:hyperlink r:id="rId14" w:history="1">
        <w:r w:rsidRPr="008B380A">
          <w:rPr>
            <w:rFonts w:ascii="Arial" w:eastAsia="Times New Roman" w:hAnsi="Arial" w:cs="Arial"/>
            <w:color w:val="0000FF"/>
            <w:u w:val="single"/>
            <w:lang w:eastAsia="en-GB"/>
          </w:rPr>
          <w:t>Activity Passport</w:t>
        </w:r>
      </w:hyperlink>
    </w:p>
    <w:p w:rsidR="008B380A" w:rsidRPr="008B380A" w:rsidRDefault="008B380A" w:rsidP="008B380A">
      <w:pPr>
        <w:numPr>
          <w:ilvl w:val="0"/>
          <w:numId w:val="3"/>
        </w:numPr>
        <w:spacing w:after="0" w:line="240" w:lineRule="auto"/>
        <w:ind w:left="374" w:hanging="357"/>
        <w:rPr>
          <w:rFonts w:ascii="Arial" w:eastAsia="Times New Roman" w:hAnsi="Arial" w:cs="Arial"/>
          <w:color w:val="000000"/>
          <w:lang w:eastAsia="en-GB"/>
        </w:rPr>
      </w:pPr>
      <w:r w:rsidRPr="008B380A">
        <w:rPr>
          <w:rFonts w:ascii="Arial" w:eastAsia="Times New Roman" w:hAnsi="Arial" w:cs="Arial"/>
          <w:color w:val="000000"/>
          <w:lang w:eastAsia="en-GB"/>
        </w:rPr>
        <w:t>Email update on local events and activities</w:t>
      </w:r>
    </w:p>
    <w:p w:rsidR="008B380A" w:rsidRPr="008B380A" w:rsidRDefault="008B380A" w:rsidP="008B380A">
      <w:pPr>
        <w:numPr>
          <w:ilvl w:val="0"/>
          <w:numId w:val="3"/>
        </w:numPr>
        <w:spacing w:after="0" w:line="240" w:lineRule="auto"/>
        <w:ind w:left="374" w:hanging="357"/>
        <w:rPr>
          <w:rFonts w:ascii="Arial" w:eastAsia="Times New Roman" w:hAnsi="Arial" w:cs="Arial"/>
          <w:color w:val="000000"/>
          <w:lang w:eastAsia="en-GB"/>
        </w:rPr>
      </w:pPr>
      <w:r w:rsidRPr="008B380A">
        <w:rPr>
          <w:rFonts w:ascii="Arial" w:eastAsia="Times New Roman" w:hAnsi="Arial" w:cs="Arial"/>
          <w:color w:val="000000"/>
          <w:lang w:eastAsia="en-GB"/>
        </w:rPr>
        <w:t>Information booklets on activities, support, local and national organisations</w:t>
      </w:r>
    </w:p>
    <w:p w:rsidR="008B380A" w:rsidRPr="008B380A" w:rsidRDefault="008B380A" w:rsidP="008B380A">
      <w:pPr>
        <w:numPr>
          <w:ilvl w:val="0"/>
          <w:numId w:val="3"/>
        </w:numPr>
        <w:spacing w:after="0" w:line="240" w:lineRule="auto"/>
        <w:ind w:left="374" w:hanging="357"/>
        <w:rPr>
          <w:rFonts w:ascii="Arial" w:eastAsia="Times New Roman" w:hAnsi="Arial" w:cs="Arial"/>
          <w:color w:val="000000"/>
          <w:lang w:eastAsia="en-GB"/>
        </w:rPr>
      </w:pPr>
      <w:r w:rsidRPr="008B380A">
        <w:rPr>
          <w:rFonts w:ascii="Arial" w:eastAsia="Times New Roman" w:hAnsi="Arial" w:cs="Arial"/>
          <w:color w:val="000000"/>
          <w:lang w:eastAsia="en-GB"/>
        </w:rPr>
        <w:t>Carers Magazine</w:t>
      </w:r>
      <w:r w:rsidRPr="008B380A">
        <w:rPr>
          <w:rFonts w:ascii="Arial" w:eastAsia="Times New Roman" w:hAnsi="Arial" w:cs="Arial"/>
          <w:color w:val="000000"/>
          <w:lang w:eastAsia="en-GB"/>
        </w:rPr>
        <w:br/>
      </w:r>
    </w:p>
    <w:p w:rsidR="008B380A" w:rsidRPr="008B380A" w:rsidRDefault="008B380A">
      <w:pPr>
        <w:rPr>
          <w:rFonts w:ascii="Arial" w:hAnsi="Arial" w:cs="Arial"/>
        </w:rPr>
      </w:pP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t>SCIP co-ordinator:</w:t>
      </w: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br/>
      </w:r>
      <w:r w:rsidRPr="008B380A">
        <w:rPr>
          <w:rFonts w:ascii="Arial" w:eastAsia="Times New Roman" w:hAnsi="Arial" w:cs="Arial"/>
          <w:color w:val="000000"/>
          <w:lang w:eastAsia="en-GB"/>
        </w:rPr>
        <w:t>Joan Adamson</w:t>
      </w:r>
      <w:r w:rsidRPr="008B380A">
        <w:rPr>
          <w:rFonts w:ascii="Arial" w:eastAsia="Times New Roman" w:hAnsi="Arial" w:cs="Arial"/>
          <w:color w:val="000000"/>
          <w:lang w:eastAsia="en-GB"/>
        </w:rPr>
        <w:br/>
      </w: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t>Tel: </w:t>
      </w:r>
      <w:r w:rsidRPr="008B380A">
        <w:rPr>
          <w:rFonts w:ascii="Arial" w:eastAsia="Times New Roman" w:hAnsi="Arial" w:cs="Arial"/>
          <w:color w:val="000000"/>
          <w:lang w:eastAsia="en-GB"/>
        </w:rPr>
        <w:t>01480 379 827</w:t>
      </w:r>
      <w:r w:rsidRPr="008B380A">
        <w:rPr>
          <w:rFonts w:ascii="Arial" w:eastAsia="Times New Roman" w:hAnsi="Arial" w:cs="Arial"/>
          <w:color w:val="000000"/>
          <w:lang w:eastAsia="en-GB"/>
        </w:rPr>
        <w:br/>
      </w:r>
      <w:r w:rsidRPr="008B380A">
        <w:rPr>
          <w:rFonts w:ascii="Arial" w:eastAsia="Times New Roman" w:hAnsi="Arial" w:cs="Arial"/>
          <w:b/>
          <w:bCs/>
          <w:color w:val="000000"/>
          <w:lang w:eastAsia="en-GB"/>
        </w:rPr>
        <w:t>Email: </w:t>
      </w:r>
      <w:hyperlink r:id="rId15" w:history="1">
        <w:r w:rsidRPr="008B380A">
          <w:rPr>
            <w:rFonts w:ascii="Arial" w:eastAsia="Times New Roman" w:hAnsi="Arial" w:cs="Arial"/>
            <w:color w:val="0000FF"/>
            <w:u w:val="single"/>
            <w:lang w:eastAsia="en-GB"/>
          </w:rPr>
          <w:t>joan.adamson@cambridgeshire.gov.uk</w:t>
        </w:r>
      </w:hyperlink>
    </w:p>
    <w:sectPr w:rsidR="008B380A" w:rsidRPr="008B3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9CF"/>
    <w:multiLevelType w:val="multilevel"/>
    <w:tmpl w:val="A946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B190B"/>
    <w:multiLevelType w:val="multilevel"/>
    <w:tmpl w:val="CEBE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FC2413"/>
    <w:multiLevelType w:val="multilevel"/>
    <w:tmpl w:val="64FA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0A"/>
    <w:rsid w:val="001703E3"/>
    <w:rsid w:val="006D28E1"/>
    <w:rsid w:val="008B380A"/>
    <w:rsid w:val="00D7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B380A"/>
    <w:rPr>
      <w:b/>
      <w:bCs/>
    </w:rPr>
  </w:style>
  <w:style w:type="character" w:styleId="Hyperlink">
    <w:name w:val="Hyperlink"/>
    <w:basedOn w:val="DefaultParagraphFont"/>
    <w:uiPriority w:val="99"/>
    <w:unhideWhenUsed/>
    <w:rsid w:val="008B38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B380A"/>
    <w:rPr>
      <w:b/>
      <w:bCs/>
    </w:rPr>
  </w:style>
  <w:style w:type="character" w:styleId="Hyperlink">
    <w:name w:val="Hyperlink"/>
    <w:basedOn w:val="DefaultParagraphFont"/>
    <w:uiPriority w:val="99"/>
    <w:unhideWhenUsed/>
    <w:rsid w:val="008B3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shire.gov.uk/residents/children-and-families/children-s-social-care/disability-social-care-0-25" TargetMode="External"/><Relationship Id="rId13" Type="http://schemas.openxmlformats.org/officeDocument/2006/relationships/hyperlink" Target="https://www.cambridgeshire.gov.uk/residents/children-and-families/local-offer/local-offer-care-and-family-support/information-and-advice-sci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arly.helphub@cambridgeshire.gov.uk" TargetMode="External"/><Relationship Id="rId12" Type="http://schemas.openxmlformats.org/officeDocument/2006/relationships/hyperlink" Target="mailto:pps@cambridgeshire.gov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ambridgeshire.gov.uk/residents/children-and-families/local-offer/about-cambridgeshire-s-local-offer" TargetMode="External"/><Relationship Id="rId11" Type="http://schemas.openxmlformats.org/officeDocument/2006/relationships/hyperlink" Target="https://www.cambridgeshire.gov.uk/residents/children-and-families/local-offer/local-offer-care-and-family-support/send-information-advice-and-support-service-sendias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an.adamson@cambridgeshire.gov.uk" TargetMode="External"/><Relationship Id="rId10" Type="http://schemas.openxmlformats.org/officeDocument/2006/relationships/hyperlink" Target="mailto:dceh@cambridgeshir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mbridgeshire.gov.uk/short-breaks" TargetMode="External"/><Relationship Id="rId14" Type="http://schemas.openxmlformats.org/officeDocument/2006/relationships/hyperlink" Target="https://www.pinpoint-cambs.org.uk/passport-templates-chi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Kirstie Flack</dc:creator>
  <cp:lastModifiedBy>Kirstie Flack</cp:lastModifiedBy>
  <cp:revision>2</cp:revision>
  <dcterms:created xsi:type="dcterms:W3CDTF">2021-05-17T13:21:00Z</dcterms:created>
  <dcterms:modified xsi:type="dcterms:W3CDTF">2021-05-17T14:03:00Z</dcterms:modified>
</cp:coreProperties>
</file>