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529" w:rsidRPr="00491529" w:rsidRDefault="00491529">
      <w:pPr>
        <w:rPr>
          <w:rFonts w:ascii="Arial" w:hAnsi="Arial" w:cs="Arial"/>
          <w:b/>
          <w:sz w:val="24"/>
        </w:rPr>
      </w:pPr>
      <w:r w:rsidRPr="00491529">
        <w:rPr>
          <w:rFonts w:ascii="Arial" w:hAnsi="Arial" w:cs="Arial"/>
          <w:b/>
          <w:sz w:val="24"/>
        </w:rPr>
        <w:t xml:space="preserve">Information and </w:t>
      </w:r>
      <w:r w:rsidR="00CE75BB" w:rsidRPr="00491529">
        <w:rPr>
          <w:rFonts w:ascii="Arial" w:hAnsi="Arial" w:cs="Arial"/>
          <w:b/>
          <w:sz w:val="24"/>
        </w:rPr>
        <w:t>advice:</w:t>
      </w:r>
      <w:r w:rsidRPr="00491529">
        <w:rPr>
          <w:rFonts w:ascii="Arial" w:hAnsi="Arial" w:cs="Arial"/>
          <w:b/>
          <w:sz w:val="24"/>
        </w:rPr>
        <w:t xml:space="preserve"> national websites and helplines</w:t>
      </w:r>
    </w:p>
    <w:p w:rsidR="00491529" w:rsidRPr="00491529" w:rsidRDefault="00491529">
      <w:pPr>
        <w:rPr>
          <w:rStyle w:val="Hyperlink"/>
          <w:rFonts w:ascii="Arial" w:eastAsia="Times New Roman" w:hAnsi="Arial" w:cs="Arial"/>
          <w:lang w:eastAsia="en-GB"/>
        </w:rPr>
      </w:pPr>
      <w:r w:rsidRPr="00491529">
        <w:rPr>
          <w:rFonts w:ascii="Arial" w:eastAsia="Times New Roman" w:hAnsi="Arial" w:cs="Arial"/>
          <w:b/>
          <w:bCs/>
          <w:color w:val="000000"/>
          <w:lang w:eastAsia="en-GB"/>
        </w:rPr>
        <w:fldChar w:fldCharType="begin"/>
      </w:r>
      <w:r w:rsidRPr="00491529">
        <w:rPr>
          <w:rFonts w:ascii="Arial" w:eastAsia="Times New Roman" w:hAnsi="Arial" w:cs="Arial"/>
          <w:b/>
          <w:bCs/>
          <w:color w:val="000000"/>
          <w:lang w:eastAsia="en-GB"/>
        </w:rPr>
        <w:instrText xml:space="preserve"> HYPERLINK "https://www.autism.org.uk/what-we-do/help-and-support" </w:instrText>
      </w:r>
      <w:r w:rsidRPr="00491529">
        <w:rPr>
          <w:rFonts w:ascii="Arial" w:eastAsia="Times New Roman" w:hAnsi="Arial" w:cs="Arial"/>
          <w:b/>
          <w:bCs/>
          <w:color w:val="000000"/>
          <w:lang w:eastAsia="en-GB"/>
        </w:rPr>
      </w:r>
      <w:r w:rsidRPr="00491529">
        <w:rPr>
          <w:rFonts w:ascii="Arial" w:eastAsia="Times New Roman" w:hAnsi="Arial" w:cs="Arial"/>
          <w:b/>
          <w:bCs/>
          <w:color w:val="000000"/>
          <w:lang w:eastAsia="en-GB"/>
        </w:rPr>
        <w:fldChar w:fldCharType="separate"/>
      </w:r>
      <w:r w:rsidRPr="00491529">
        <w:rPr>
          <w:rStyle w:val="Hyperlink"/>
          <w:rFonts w:ascii="Arial" w:eastAsia="Times New Roman" w:hAnsi="Arial" w:cs="Arial"/>
          <w:b/>
          <w:bCs/>
          <w:lang w:eastAsia="en-GB"/>
        </w:rPr>
        <w:t>N</w:t>
      </w:r>
      <w:r w:rsidRPr="00491529">
        <w:rPr>
          <w:rStyle w:val="Hyperlink"/>
          <w:rFonts w:ascii="Arial" w:eastAsia="Times New Roman" w:hAnsi="Arial" w:cs="Arial"/>
          <w:b/>
          <w:bCs/>
          <w:lang w:eastAsia="en-GB"/>
        </w:rPr>
        <w:t>A</w:t>
      </w:r>
      <w:r w:rsidRPr="00491529">
        <w:rPr>
          <w:rStyle w:val="Hyperlink"/>
          <w:rFonts w:ascii="Arial" w:eastAsia="Times New Roman" w:hAnsi="Arial" w:cs="Arial"/>
          <w:b/>
          <w:bCs/>
          <w:lang w:eastAsia="en-GB"/>
        </w:rPr>
        <w:t>S</w:t>
      </w:r>
      <w:r w:rsidRPr="00491529">
        <w:rPr>
          <w:rStyle w:val="Hyperlink"/>
          <w:rFonts w:ascii="Arial" w:eastAsia="Times New Roman" w:hAnsi="Arial" w:cs="Arial"/>
          <w:lang w:eastAsia="en-GB"/>
        </w:rPr>
        <w:t xml:space="preserve"> </w:t>
      </w:r>
    </w:p>
    <w:p w:rsidR="00546272" w:rsidRPr="00491529" w:rsidRDefault="00491529">
      <w:pPr>
        <w:rPr>
          <w:rFonts w:ascii="Arial" w:eastAsia="Times New Roman" w:hAnsi="Arial" w:cs="Arial"/>
          <w:color w:val="000000"/>
          <w:lang w:eastAsia="en-GB"/>
        </w:rPr>
      </w:pPr>
      <w:r w:rsidRPr="00491529">
        <w:rPr>
          <w:rFonts w:ascii="Arial" w:eastAsia="Times New Roman" w:hAnsi="Arial" w:cs="Arial"/>
          <w:b/>
          <w:bCs/>
          <w:color w:val="000000"/>
          <w:lang w:eastAsia="en-GB"/>
        </w:rPr>
        <w:fldChar w:fldCharType="end"/>
      </w:r>
      <w:r w:rsidRPr="00491529">
        <w:rPr>
          <w:rFonts w:ascii="Arial" w:eastAsia="Times New Roman" w:hAnsi="Arial" w:cs="Arial"/>
          <w:color w:val="000000"/>
          <w:lang w:eastAsia="en-GB"/>
        </w:rPr>
        <w:t>The National Autistic Society is the leading UK charity for autistic people and their families</w:t>
      </w:r>
      <w:r w:rsidRPr="00491529">
        <w:rPr>
          <w:rFonts w:ascii="Arial" w:eastAsia="Times New Roman" w:hAnsi="Arial" w:cs="Arial"/>
          <w:color w:val="000000"/>
          <w:lang w:eastAsia="en-GB"/>
        </w:rPr>
        <w:t>.</w:t>
      </w:r>
    </w:p>
    <w:p w:rsidR="00491529" w:rsidRPr="00491529" w:rsidRDefault="00491529" w:rsidP="00491529">
      <w:pPr>
        <w:spacing w:after="270" w:line="240" w:lineRule="auto"/>
        <w:rPr>
          <w:rFonts w:ascii="Arial" w:eastAsia="Times New Roman" w:hAnsi="Arial" w:cs="Arial"/>
          <w:color w:val="000000"/>
          <w:lang w:eastAsia="en-GB"/>
        </w:rPr>
      </w:pPr>
      <w:r w:rsidRPr="00491529">
        <w:rPr>
          <w:rFonts w:ascii="Arial" w:eastAsia="Times New Roman" w:hAnsi="Arial" w:cs="Arial"/>
          <w:color w:val="000000"/>
          <w:lang w:eastAsia="en-GB"/>
        </w:rPr>
        <w:t>Their website provides comprehensive information, advice and support for individuals and families about a very wide range of topics including:-</w:t>
      </w:r>
    </w:p>
    <w:p w:rsidR="00491529" w:rsidRPr="00491529" w:rsidRDefault="00491529" w:rsidP="00491529">
      <w:pPr>
        <w:numPr>
          <w:ilvl w:val="0"/>
          <w:numId w:val="1"/>
        </w:numPr>
        <w:spacing w:before="75" w:after="0" w:line="240" w:lineRule="auto"/>
        <w:ind w:left="375"/>
        <w:rPr>
          <w:rFonts w:ascii="Arial" w:eastAsia="Times New Roman" w:hAnsi="Arial" w:cs="Arial"/>
          <w:color w:val="000000"/>
          <w:lang w:eastAsia="en-GB"/>
        </w:rPr>
      </w:pPr>
      <w:r w:rsidRPr="00491529">
        <w:rPr>
          <w:rFonts w:ascii="Arial" w:eastAsia="Times New Roman" w:hAnsi="Arial" w:cs="Arial"/>
          <w:color w:val="000000"/>
          <w:lang w:eastAsia="en-GB"/>
        </w:rPr>
        <w:t>Diagnosis</w:t>
      </w:r>
    </w:p>
    <w:p w:rsidR="00491529" w:rsidRPr="00491529" w:rsidRDefault="00491529" w:rsidP="00491529">
      <w:pPr>
        <w:numPr>
          <w:ilvl w:val="0"/>
          <w:numId w:val="1"/>
        </w:numPr>
        <w:spacing w:before="75" w:after="0" w:line="240" w:lineRule="auto"/>
        <w:ind w:left="375"/>
        <w:rPr>
          <w:rFonts w:ascii="Arial" w:eastAsia="Times New Roman" w:hAnsi="Arial" w:cs="Arial"/>
          <w:color w:val="000000"/>
          <w:lang w:eastAsia="en-GB"/>
        </w:rPr>
      </w:pPr>
      <w:r w:rsidRPr="00491529">
        <w:rPr>
          <w:rFonts w:ascii="Arial" w:eastAsia="Times New Roman" w:hAnsi="Arial" w:cs="Arial"/>
          <w:color w:val="000000"/>
          <w:lang w:eastAsia="en-GB"/>
        </w:rPr>
        <w:t>Behaviour</w:t>
      </w:r>
    </w:p>
    <w:p w:rsidR="00491529" w:rsidRPr="00491529" w:rsidRDefault="00491529" w:rsidP="00491529">
      <w:pPr>
        <w:numPr>
          <w:ilvl w:val="0"/>
          <w:numId w:val="1"/>
        </w:numPr>
        <w:spacing w:before="75" w:after="0" w:line="240" w:lineRule="auto"/>
        <w:ind w:left="375"/>
        <w:rPr>
          <w:rFonts w:ascii="Arial" w:eastAsia="Times New Roman" w:hAnsi="Arial" w:cs="Arial"/>
          <w:color w:val="000000"/>
          <w:lang w:eastAsia="en-GB"/>
        </w:rPr>
      </w:pPr>
      <w:r w:rsidRPr="00491529">
        <w:rPr>
          <w:rFonts w:ascii="Arial" w:eastAsia="Times New Roman" w:hAnsi="Arial" w:cs="Arial"/>
          <w:color w:val="000000"/>
          <w:lang w:eastAsia="en-GB"/>
        </w:rPr>
        <w:t>Communication</w:t>
      </w:r>
      <w:bookmarkStart w:id="0" w:name="_GoBack"/>
      <w:bookmarkEnd w:id="0"/>
    </w:p>
    <w:p w:rsidR="00491529" w:rsidRPr="00491529" w:rsidRDefault="00491529" w:rsidP="00491529">
      <w:pPr>
        <w:numPr>
          <w:ilvl w:val="0"/>
          <w:numId w:val="1"/>
        </w:numPr>
        <w:spacing w:before="75" w:after="0" w:line="240" w:lineRule="auto"/>
        <w:ind w:left="375"/>
        <w:rPr>
          <w:rFonts w:ascii="Arial" w:eastAsia="Times New Roman" w:hAnsi="Arial" w:cs="Arial"/>
          <w:color w:val="000000"/>
          <w:lang w:eastAsia="en-GB"/>
        </w:rPr>
      </w:pPr>
      <w:r w:rsidRPr="00491529">
        <w:rPr>
          <w:rFonts w:ascii="Arial" w:eastAsia="Times New Roman" w:hAnsi="Arial" w:cs="Arial"/>
          <w:color w:val="000000"/>
          <w:lang w:eastAsia="en-GB"/>
        </w:rPr>
        <w:t>Strategies and approaches</w:t>
      </w:r>
    </w:p>
    <w:p w:rsidR="00491529" w:rsidRPr="00491529" w:rsidRDefault="00491529" w:rsidP="00491529">
      <w:pPr>
        <w:numPr>
          <w:ilvl w:val="0"/>
          <w:numId w:val="1"/>
        </w:numPr>
        <w:spacing w:before="75" w:after="0" w:line="240" w:lineRule="auto"/>
        <w:ind w:left="375"/>
        <w:rPr>
          <w:rFonts w:ascii="Arial" w:eastAsia="Times New Roman" w:hAnsi="Arial" w:cs="Arial"/>
          <w:color w:val="000000"/>
          <w:lang w:eastAsia="en-GB"/>
        </w:rPr>
      </w:pPr>
      <w:r w:rsidRPr="00491529">
        <w:rPr>
          <w:rFonts w:ascii="Arial" w:eastAsia="Times New Roman" w:hAnsi="Arial" w:cs="Arial"/>
          <w:color w:val="000000"/>
          <w:lang w:eastAsia="en-GB"/>
        </w:rPr>
        <w:t>Family life</w:t>
      </w:r>
    </w:p>
    <w:p w:rsidR="00491529" w:rsidRPr="00491529" w:rsidRDefault="00491529" w:rsidP="00491529">
      <w:pPr>
        <w:numPr>
          <w:ilvl w:val="0"/>
          <w:numId w:val="1"/>
        </w:numPr>
        <w:spacing w:before="75" w:after="0" w:line="240" w:lineRule="auto"/>
        <w:ind w:left="375"/>
        <w:rPr>
          <w:rFonts w:ascii="Arial" w:eastAsia="Times New Roman" w:hAnsi="Arial" w:cs="Arial"/>
          <w:color w:val="000000"/>
          <w:lang w:eastAsia="en-GB"/>
        </w:rPr>
      </w:pPr>
      <w:r w:rsidRPr="00491529">
        <w:rPr>
          <w:rFonts w:ascii="Arial" w:eastAsia="Times New Roman" w:hAnsi="Arial" w:cs="Arial"/>
          <w:color w:val="000000"/>
          <w:lang w:eastAsia="en-GB"/>
        </w:rPr>
        <w:t>Education</w:t>
      </w:r>
    </w:p>
    <w:p w:rsidR="00491529" w:rsidRPr="00491529" w:rsidRDefault="00491529" w:rsidP="00491529">
      <w:pPr>
        <w:numPr>
          <w:ilvl w:val="0"/>
          <w:numId w:val="1"/>
        </w:numPr>
        <w:spacing w:before="75" w:after="0" w:line="240" w:lineRule="auto"/>
        <w:ind w:left="375"/>
        <w:rPr>
          <w:rFonts w:ascii="Arial" w:eastAsia="Times New Roman" w:hAnsi="Arial" w:cs="Arial"/>
          <w:color w:val="000000"/>
          <w:lang w:eastAsia="en-GB"/>
        </w:rPr>
      </w:pPr>
      <w:r w:rsidRPr="00491529">
        <w:rPr>
          <w:rFonts w:ascii="Arial" w:eastAsia="Times New Roman" w:hAnsi="Arial" w:cs="Arial"/>
          <w:color w:val="000000"/>
          <w:lang w:eastAsia="en-GB"/>
        </w:rPr>
        <w:t>Benefits and Care</w:t>
      </w:r>
    </w:p>
    <w:p w:rsidR="00491529" w:rsidRPr="00491529" w:rsidRDefault="00491529" w:rsidP="00491529">
      <w:pPr>
        <w:numPr>
          <w:ilvl w:val="0"/>
          <w:numId w:val="1"/>
        </w:numPr>
        <w:spacing w:before="75" w:after="0" w:line="240" w:lineRule="auto"/>
        <w:ind w:left="375"/>
        <w:rPr>
          <w:rFonts w:ascii="Arial" w:eastAsia="Times New Roman" w:hAnsi="Arial" w:cs="Arial"/>
          <w:color w:val="000000"/>
          <w:lang w:eastAsia="en-GB"/>
        </w:rPr>
      </w:pPr>
    </w:p>
    <w:p w:rsidR="00491529" w:rsidRPr="00491529" w:rsidRDefault="00491529" w:rsidP="00491529">
      <w:pPr>
        <w:spacing w:after="270" w:line="240" w:lineRule="auto"/>
        <w:rPr>
          <w:rFonts w:ascii="Arial" w:eastAsia="Times New Roman" w:hAnsi="Arial" w:cs="Arial"/>
          <w:b/>
          <w:bCs/>
          <w:color w:val="000000"/>
          <w:lang w:eastAsia="en-GB"/>
        </w:rPr>
      </w:pPr>
      <w:r w:rsidRPr="00491529">
        <w:rPr>
          <w:rFonts w:ascii="Arial" w:eastAsia="Times New Roman" w:hAnsi="Arial" w:cs="Arial"/>
          <w:color w:val="000000"/>
          <w:lang w:eastAsia="en-GB"/>
        </w:rPr>
        <w:t>The NAS also have a helpline and can offer specialist advice on education rights and advice on transition support as well as a parent-to-parent support service.</w:t>
      </w:r>
      <w:r w:rsidRPr="00491529">
        <w:rPr>
          <w:rFonts w:ascii="Arial" w:eastAsia="Times New Roman" w:hAnsi="Arial" w:cs="Arial"/>
          <w:b/>
          <w:bCs/>
          <w:color w:val="000000"/>
          <w:lang w:eastAsia="en-GB"/>
        </w:rPr>
        <w:t xml:space="preserve"> </w:t>
      </w:r>
    </w:p>
    <w:p w:rsidR="00491529" w:rsidRPr="00491529" w:rsidRDefault="00491529" w:rsidP="00491529">
      <w:pPr>
        <w:spacing w:after="270" w:line="240" w:lineRule="auto"/>
        <w:rPr>
          <w:rFonts w:ascii="Arial" w:eastAsia="Times New Roman" w:hAnsi="Arial" w:cs="Arial"/>
          <w:color w:val="000000"/>
          <w:lang w:eastAsia="en-GB"/>
        </w:rPr>
      </w:pPr>
      <w:r w:rsidRPr="00491529">
        <w:rPr>
          <w:rFonts w:ascii="Arial" w:eastAsia="Times New Roman" w:hAnsi="Arial" w:cs="Arial"/>
          <w:b/>
          <w:bCs/>
          <w:color w:val="000000"/>
          <w:lang w:eastAsia="en-GB"/>
        </w:rPr>
        <w:t>Helpline: </w:t>
      </w:r>
      <w:r w:rsidRPr="00491529">
        <w:rPr>
          <w:rFonts w:ascii="Arial" w:eastAsia="Times New Roman" w:hAnsi="Arial" w:cs="Arial"/>
          <w:color w:val="000000"/>
          <w:lang w:eastAsia="en-GB"/>
        </w:rPr>
        <w:t>0808 800 4104</w:t>
      </w:r>
    </w:p>
    <w:p w:rsidR="00491529" w:rsidRPr="00491529" w:rsidRDefault="00491529" w:rsidP="00491529">
      <w:pPr>
        <w:spacing w:after="270" w:line="240" w:lineRule="auto"/>
        <w:rPr>
          <w:rFonts w:ascii="Arial" w:eastAsia="Times New Roman" w:hAnsi="Arial" w:cs="Arial"/>
          <w:color w:val="000000"/>
          <w:lang w:eastAsia="en-GB"/>
        </w:rPr>
      </w:pPr>
      <w:hyperlink r:id="rId6" w:history="1">
        <w:r w:rsidRPr="00491529">
          <w:rPr>
            <w:rStyle w:val="Hyperlink"/>
            <w:rFonts w:ascii="Arial" w:eastAsia="Times New Roman" w:hAnsi="Arial" w:cs="Arial"/>
            <w:b/>
            <w:bCs/>
            <w:lang w:eastAsia="en-GB"/>
          </w:rPr>
          <w:t>Contact</w:t>
        </w:r>
      </w:hyperlink>
    </w:p>
    <w:p w:rsidR="00491529" w:rsidRPr="00491529" w:rsidRDefault="00491529" w:rsidP="00491529">
      <w:pPr>
        <w:spacing w:after="270" w:line="240" w:lineRule="auto"/>
        <w:rPr>
          <w:rFonts w:ascii="Arial" w:eastAsia="Times New Roman" w:hAnsi="Arial" w:cs="Arial"/>
          <w:color w:val="000000"/>
          <w:lang w:eastAsia="en-GB"/>
        </w:rPr>
      </w:pPr>
      <w:r w:rsidRPr="00491529">
        <w:rPr>
          <w:rFonts w:ascii="Arial" w:eastAsia="Times New Roman" w:hAnsi="Arial" w:cs="Arial"/>
          <w:color w:val="000000"/>
          <w:lang w:eastAsia="en-GB"/>
        </w:rPr>
        <w:t>Contact is a national advice and information service supporting families with guidance and information. They also bring families together to support each other. They provide advice on education, benefits, childcare, social care, medical information and more.</w:t>
      </w:r>
    </w:p>
    <w:p w:rsidR="00491529" w:rsidRPr="00491529" w:rsidRDefault="00491529">
      <w:pPr>
        <w:rPr>
          <w:rFonts w:ascii="Arial" w:hAnsi="Arial" w:cs="Arial"/>
        </w:rPr>
      </w:pPr>
      <w:r w:rsidRPr="00491529">
        <w:rPr>
          <w:rFonts w:ascii="Arial" w:eastAsia="Times New Roman" w:hAnsi="Arial" w:cs="Arial"/>
          <w:b/>
          <w:bCs/>
          <w:color w:val="000000"/>
          <w:lang w:eastAsia="en-GB"/>
        </w:rPr>
        <w:t>Tel: </w:t>
      </w:r>
      <w:r w:rsidRPr="00491529">
        <w:rPr>
          <w:rFonts w:ascii="Arial" w:eastAsia="Times New Roman" w:hAnsi="Arial" w:cs="Arial"/>
          <w:color w:val="000000"/>
          <w:lang w:eastAsia="en-GB"/>
        </w:rPr>
        <w:t>0808 8083555</w:t>
      </w:r>
      <w:r w:rsidRPr="00491529">
        <w:rPr>
          <w:rFonts w:ascii="Arial" w:eastAsia="Times New Roman" w:hAnsi="Arial" w:cs="Arial"/>
          <w:color w:val="000000"/>
          <w:lang w:eastAsia="en-GB"/>
        </w:rPr>
        <w:br/>
      </w:r>
      <w:r w:rsidRPr="00491529">
        <w:rPr>
          <w:rFonts w:ascii="Arial" w:eastAsia="Times New Roman" w:hAnsi="Arial" w:cs="Arial"/>
          <w:b/>
          <w:bCs/>
          <w:color w:val="000000"/>
          <w:lang w:eastAsia="en-GB"/>
        </w:rPr>
        <w:t>Email: </w:t>
      </w:r>
      <w:hyperlink r:id="rId7" w:history="1">
        <w:r w:rsidRPr="00491529">
          <w:rPr>
            <w:rFonts w:ascii="Arial" w:eastAsia="Times New Roman" w:hAnsi="Arial" w:cs="Arial"/>
            <w:color w:val="0000FF"/>
            <w:u w:val="single"/>
            <w:lang w:eastAsia="en-GB"/>
          </w:rPr>
          <w:t>info@contact.org.uk</w:t>
        </w:r>
      </w:hyperlink>
    </w:p>
    <w:p w:rsidR="00491529" w:rsidRPr="00491529" w:rsidRDefault="00491529">
      <w:pPr>
        <w:rPr>
          <w:rFonts w:ascii="Arial" w:hAnsi="Arial" w:cs="Arial"/>
        </w:rPr>
      </w:pPr>
      <w:r w:rsidRPr="00491529">
        <w:rPr>
          <w:rFonts w:ascii="Arial" w:eastAsia="Times New Roman" w:hAnsi="Arial" w:cs="Arial"/>
          <w:color w:val="000000"/>
          <w:lang w:eastAsia="en-GB"/>
        </w:rPr>
        <w:br/>
      </w:r>
    </w:p>
    <w:sectPr w:rsidR="00491529" w:rsidRPr="004915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F5B6C"/>
    <w:multiLevelType w:val="multilevel"/>
    <w:tmpl w:val="2294D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529"/>
    <w:rsid w:val="00491529"/>
    <w:rsid w:val="006D28E1"/>
    <w:rsid w:val="00CE75BB"/>
    <w:rsid w:val="00D74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15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91529"/>
    <w:rPr>
      <w:b/>
      <w:bCs/>
    </w:rPr>
  </w:style>
  <w:style w:type="character" w:styleId="Hyperlink">
    <w:name w:val="Hyperlink"/>
    <w:basedOn w:val="DefaultParagraphFont"/>
    <w:uiPriority w:val="99"/>
    <w:unhideWhenUsed/>
    <w:rsid w:val="00491529"/>
    <w:rPr>
      <w:color w:val="0000FF"/>
      <w:u w:val="single"/>
    </w:rPr>
  </w:style>
  <w:style w:type="character" w:styleId="FollowedHyperlink">
    <w:name w:val="FollowedHyperlink"/>
    <w:basedOn w:val="DefaultParagraphFont"/>
    <w:uiPriority w:val="99"/>
    <w:semiHidden/>
    <w:unhideWhenUsed/>
    <w:rsid w:val="004915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15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91529"/>
    <w:rPr>
      <w:b/>
      <w:bCs/>
    </w:rPr>
  </w:style>
  <w:style w:type="character" w:styleId="Hyperlink">
    <w:name w:val="Hyperlink"/>
    <w:basedOn w:val="DefaultParagraphFont"/>
    <w:uiPriority w:val="99"/>
    <w:unhideWhenUsed/>
    <w:rsid w:val="00491529"/>
    <w:rPr>
      <w:color w:val="0000FF"/>
      <w:u w:val="single"/>
    </w:rPr>
  </w:style>
  <w:style w:type="character" w:styleId="FollowedHyperlink">
    <w:name w:val="FollowedHyperlink"/>
    <w:basedOn w:val="DefaultParagraphFont"/>
    <w:uiPriority w:val="99"/>
    <w:semiHidden/>
    <w:unhideWhenUsed/>
    <w:rsid w:val="004915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6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contac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tact.org.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Kirstie Flack</dc:creator>
  <cp:lastModifiedBy>Kirstie Flack</cp:lastModifiedBy>
  <cp:revision>2</cp:revision>
  <dcterms:created xsi:type="dcterms:W3CDTF">2021-05-17T13:39:00Z</dcterms:created>
  <dcterms:modified xsi:type="dcterms:W3CDTF">2021-05-17T14:02:00Z</dcterms:modified>
</cp:coreProperties>
</file>